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B8" w:rsidRPr="00EC47B8" w:rsidRDefault="00EC47B8" w:rsidP="00EC47B8">
      <w:pPr>
        <w:rPr>
          <w:b/>
        </w:rPr>
      </w:pPr>
      <w:r w:rsidRPr="00EC47B8">
        <w:rPr>
          <w:b/>
        </w:rPr>
        <w:t xml:space="preserve">PRN Johor: </w:t>
      </w:r>
      <w:proofErr w:type="spellStart"/>
      <w:r w:rsidRPr="00EC47B8">
        <w:rPr>
          <w:b/>
        </w:rPr>
        <w:t>Pemilihan</w:t>
      </w:r>
      <w:proofErr w:type="spellEnd"/>
      <w:r w:rsidRPr="00EC47B8">
        <w:rPr>
          <w:b/>
        </w:rPr>
        <w:t xml:space="preserve"> </w:t>
      </w:r>
      <w:proofErr w:type="spellStart"/>
      <w:r w:rsidRPr="00EC47B8">
        <w:rPr>
          <w:b/>
        </w:rPr>
        <w:t>calon</w:t>
      </w:r>
      <w:proofErr w:type="spellEnd"/>
      <w:r w:rsidRPr="00EC47B8">
        <w:rPr>
          <w:b/>
        </w:rPr>
        <w:t xml:space="preserve"> UMNO </w:t>
      </w:r>
      <w:proofErr w:type="spellStart"/>
      <w:r w:rsidRPr="00EC47B8">
        <w:rPr>
          <w:b/>
        </w:rPr>
        <w:t>lancar</w:t>
      </w:r>
      <w:proofErr w:type="spellEnd"/>
    </w:p>
    <w:p w:rsidR="00EC47B8" w:rsidRDefault="00EC47B8" w:rsidP="00EC47B8">
      <w:r>
        <w:t xml:space="preserve">ZULHISHAM ISAHAK | | 27 </w:t>
      </w:r>
      <w:proofErr w:type="spellStart"/>
      <w:r>
        <w:t>Februari</w:t>
      </w:r>
      <w:proofErr w:type="spellEnd"/>
      <w:r>
        <w:t xml:space="preserve"> 2022</w:t>
      </w:r>
    </w:p>
    <w:p w:rsidR="00EC47B8" w:rsidRDefault="00EC47B8" w:rsidP="00EC47B8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https://www.sinarharian.com.my/article/190070/Pilihan-Raya/PRN-Johor/PRN-Johor-Pemilihan-calon-UMNO-lancar</w:t>
      </w:r>
    </w:p>
    <w:p w:rsidR="00742024" w:rsidRDefault="00EC47B8" w:rsidP="00EC47B8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p w:rsidR="00EC47B8" w:rsidRDefault="00EC47B8" w:rsidP="00EC47B8"/>
    <w:p w:rsidR="00EC47B8" w:rsidRDefault="00EC47B8" w:rsidP="00EC47B8">
      <w:r>
        <w:rPr>
          <w:noProof/>
        </w:rPr>
        <w:drawing>
          <wp:inline distT="0" distB="0" distL="0" distR="0" wp14:anchorId="64173359" wp14:editId="4C462D24">
            <wp:extent cx="5715000" cy="3571875"/>
            <wp:effectExtent l="0" t="0" r="0" b="9525"/>
            <wp:docPr id="1" name="Picture 1" descr="https://www.sinarharian.com.my/uploads/images/2022/02/27/156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arharian.com.my/uploads/images/2022/02/27/1560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7B8" w:rsidRDefault="00EC47B8" w:rsidP="00EC47B8">
      <w:proofErr w:type="spellStart"/>
      <w:r>
        <w:t>Mahdzir</w:t>
      </w:r>
      <w:proofErr w:type="spellEnd"/>
      <w:r>
        <w:t xml:space="preserve"> (</w:t>
      </w:r>
      <w:proofErr w:type="spellStart"/>
      <w:r>
        <w:t>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)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Malaysian Institute of Industrial Technology (</w:t>
      </w:r>
      <w:proofErr w:type="spellStart"/>
      <w:r>
        <w:t>UniKL</w:t>
      </w:r>
      <w:proofErr w:type="spellEnd"/>
      <w:r>
        <w:t xml:space="preserve"> MITEC),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Gudang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Ahad</w:t>
      </w:r>
      <w:proofErr w:type="spellEnd"/>
    </w:p>
    <w:p w:rsidR="00EC47B8" w:rsidRDefault="00EC47B8" w:rsidP="00EC47B8"/>
    <w:p w:rsidR="00EC47B8" w:rsidRDefault="00EC47B8" w:rsidP="00EC47B8">
      <w:r>
        <w:t xml:space="preserve">PASIR GUDANG -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UMNO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Raya </w:t>
      </w:r>
      <w:proofErr w:type="spellStart"/>
      <w:r>
        <w:t>Negeri</w:t>
      </w:r>
      <w:proofErr w:type="spellEnd"/>
      <w:r>
        <w:t xml:space="preserve"> (PRN) Johor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proses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bertanding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EC47B8" w:rsidRDefault="00EC47B8" w:rsidP="00EC47B8"/>
    <w:p w:rsidR="00EC47B8" w:rsidRDefault="00EC47B8" w:rsidP="00EC47B8">
      <w:proofErr w:type="spellStart"/>
      <w:r>
        <w:t>Naib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UMNO, Datuk Seri </w:t>
      </w:r>
      <w:proofErr w:type="spellStart"/>
      <w:r>
        <w:t>Mahdzir</w:t>
      </w:r>
      <w:proofErr w:type="spellEnd"/>
      <w:r>
        <w:t xml:space="preserve"> Khalid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ditanya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UMNO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PRN Johor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Sabtu</w:t>
      </w:r>
      <w:proofErr w:type="spellEnd"/>
      <w:r>
        <w:t>.</w:t>
      </w:r>
    </w:p>
    <w:p w:rsidR="00EC47B8" w:rsidRDefault="00EC47B8" w:rsidP="00EC47B8"/>
    <w:p w:rsidR="00EC47B8" w:rsidRDefault="00EC47B8" w:rsidP="00EC47B8">
      <w:r>
        <w:lastRenderedPageBreak/>
        <w:t>"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(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mahu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mahu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akhbar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UniKL</w:t>
      </w:r>
      <w:proofErr w:type="spellEnd"/>
      <w:r>
        <w:t xml:space="preserve"> Malaysian Institute of Industrial Technology (</w:t>
      </w:r>
      <w:proofErr w:type="spellStart"/>
      <w:r>
        <w:t>UniKL</w:t>
      </w:r>
      <w:proofErr w:type="spellEnd"/>
      <w:r>
        <w:t xml:space="preserve"> MITEC)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Gudang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Ahad</w:t>
      </w:r>
      <w:proofErr w:type="spellEnd"/>
      <w:r>
        <w:t>.</w:t>
      </w:r>
    </w:p>
    <w:p w:rsidR="00EC47B8" w:rsidRDefault="00EC47B8" w:rsidP="00EC47B8"/>
    <w:p w:rsidR="00EC47B8" w:rsidRDefault="00EC47B8" w:rsidP="00EC47B8">
      <w:proofErr w:type="spellStart"/>
      <w:r>
        <w:t>Beliau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Pembangunan </w:t>
      </w:r>
      <w:proofErr w:type="spellStart"/>
      <w:r>
        <w:t>Luar</w:t>
      </w:r>
      <w:proofErr w:type="spellEnd"/>
      <w:r>
        <w:t xml:space="preserve"> Bandar </w:t>
      </w:r>
      <w:proofErr w:type="spellStart"/>
      <w:r>
        <w:t>berkata</w:t>
      </w:r>
      <w:proofErr w:type="spellEnd"/>
      <w:r>
        <w:t xml:space="preserve">, BN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setanding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lelaki</w:t>
      </w:r>
      <w:proofErr w:type="spellEnd"/>
      <w:r>
        <w:t>.</w:t>
      </w:r>
    </w:p>
    <w:p w:rsidR="00EC47B8" w:rsidRDefault="00EC47B8" w:rsidP="00EC47B8"/>
    <w:p w:rsidR="00EC47B8" w:rsidRDefault="00EC47B8" w:rsidP="00EC47B8">
      <w:proofErr w:type="spellStart"/>
      <w:r>
        <w:t>Mengenai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Barisan</w:t>
      </w:r>
      <w:proofErr w:type="spellEnd"/>
      <w:r>
        <w:t xml:space="preserve"> Nasional (BN)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yang </w:t>
      </w:r>
      <w:proofErr w:type="spellStart"/>
      <w:r>
        <w:t>menampilkan</w:t>
      </w:r>
      <w:proofErr w:type="spellEnd"/>
      <w:r>
        <w:t xml:space="preserve"> 70 </w:t>
      </w:r>
      <w:proofErr w:type="spellStart"/>
      <w:r>
        <w:t>peratus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baharu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PRN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pengundi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gandingan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baharu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EC47B8" w:rsidRDefault="00EC47B8" w:rsidP="00EC47B8"/>
    <w:p w:rsidR="00EC47B8" w:rsidRDefault="00EC47B8" w:rsidP="00EC47B8">
      <w:proofErr w:type="spellStart"/>
      <w:r>
        <w:t>Bagaimanapun</w:t>
      </w:r>
      <w:proofErr w:type="spellEnd"/>
      <w:r>
        <w:t xml:space="preserve"> </w:t>
      </w:r>
      <w:proofErr w:type="spellStart"/>
      <w:r>
        <w:t>ujarnya</w:t>
      </w:r>
      <w:proofErr w:type="spellEnd"/>
      <w:r>
        <w:t xml:space="preserve">,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di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memenangi</w:t>
      </w:r>
      <w:proofErr w:type="spellEnd"/>
      <w:r>
        <w:t xml:space="preserve"> PRN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di </w:t>
      </w:r>
      <w:proofErr w:type="spellStart"/>
      <w:r>
        <w:t>Parlimen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Gudang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(DUN) </w:t>
      </w:r>
      <w:proofErr w:type="spellStart"/>
      <w:r>
        <w:t>Permas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Johor Jaya.</w:t>
      </w:r>
    </w:p>
    <w:p w:rsidR="00EC47B8" w:rsidRDefault="00EC47B8" w:rsidP="00EC47B8"/>
    <w:p w:rsidR="00EC47B8" w:rsidRDefault="00EC47B8" w:rsidP="00EC47B8">
      <w:r>
        <w:t>"</w:t>
      </w:r>
      <w:proofErr w:type="spellStart"/>
      <w:r>
        <w:t>Apa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BN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kestabilan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</w:p>
    <w:sectPr w:rsidR="00EC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8"/>
    <w:rsid w:val="00742024"/>
    <w:rsid w:val="00E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EB60"/>
  <w15:chartTrackingRefBased/>
  <w15:docId w15:val="{5EF4B15C-5DE3-4543-AD6C-387A6B9F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2022-03-07T05:32:00Z</dcterms:created>
  <dcterms:modified xsi:type="dcterms:W3CDTF">2022-03-07T05:35:00Z</dcterms:modified>
</cp:coreProperties>
</file>