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FCA" w:rsidRDefault="000E1860">
      <w:pPr>
        <w:rPr>
          <w:rFonts w:ascii="myFirstFontB" w:hAnsi="myFirstFontB"/>
          <w:color w:val="000000"/>
          <w:sz w:val="60"/>
          <w:szCs w:val="60"/>
          <w:shd w:val="clear" w:color="auto" w:fill="FFFFFF"/>
        </w:rPr>
      </w:pP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Rangkul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kejuaraan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,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dua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pasukan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UTeM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dominasi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Kejohanan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>Ragbi</w:t>
      </w:r>
      <w:proofErr w:type="spellEnd"/>
      <w:r>
        <w:rPr>
          <w:rFonts w:ascii="myFirstFontB" w:hAnsi="myFirstFontB"/>
          <w:color w:val="000000"/>
          <w:sz w:val="60"/>
          <w:szCs w:val="60"/>
          <w:shd w:val="clear" w:color="auto" w:fill="FFFFFF"/>
        </w:rPr>
        <w:t xml:space="preserve"> 2019</w:t>
      </w:r>
    </w:p>
    <w:p w:rsidR="000E1860" w:rsidRDefault="000E1860" w:rsidP="000E1860">
      <w:pPr>
        <w:rPr>
          <w:rFonts w:ascii="mySecondFontI" w:hAnsi="mySecondFontI"/>
          <w:sz w:val="28"/>
          <w:szCs w:val="28"/>
          <w:shd w:val="clear" w:color="auto" w:fill="FFFFFF"/>
        </w:rPr>
      </w:pPr>
      <w:hyperlink r:id="rId4" w:history="1">
        <w:r w:rsidRPr="000E1860">
          <w:rPr>
            <w:rStyle w:val="Hyperlink"/>
            <w:rFonts w:ascii="mySecondFontI" w:hAnsi="mySecondFontI"/>
            <w:color w:val="auto"/>
            <w:sz w:val="28"/>
            <w:szCs w:val="28"/>
          </w:rPr>
          <w:t>MOHD KHAIRULHUSAINI MOHD SAAD, UTEM</w:t>
        </w:r>
      </w:hyperlink>
      <w:r w:rsidRPr="000E1860">
        <w:rPr>
          <w:rFonts w:ascii="mySecondFontI" w:hAnsi="mySecondFontI"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I" w:hAnsi="mySecondFontI"/>
          <w:sz w:val="28"/>
          <w:szCs w:val="28"/>
          <w:shd w:val="clear" w:color="auto" w:fill="FFFFFF"/>
        </w:rPr>
        <w:t>Khamis</w:t>
      </w:r>
      <w:proofErr w:type="spellEnd"/>
      <w:r w:rsidRPr="000E1860">
        <w:rPr>
          <w:rFonts w:ascii="mySecondFontI" w:hAnsi="mySecondFontI"/>
          <w:sz w:val="28"/>
          <w:szCs w:val="28"/>
          <w:shd w:val="clear" w:color="auto" w:fill="FFFFFF"/>
        </w:rPr>
        <w:t xml:space="preserve"> | 28 </w:t>
      </w:r>
      <w:proofErr w:type="spellStart"/>
      <w:r w:rsidRPr="000E1860">
        <w:rPr>
          <w:rFonts w:ascii="mySecondFontI" w:hAnsi="mySecondFontI"/>
          <w:sz w:val="28"/>
          <w:szCs w:val="28"/>
          <w:shd w:val="clear" w:color="auto" w:fill="FFFFFF"/>
        </w:rPr>
        <w:t>Februari</w:t>
      </w:r>
      <w:proofErr w:type="spellEnd"/>
      <w:r w:rsidRPr="000E1860">
        <w:rPr>
          <w:rFonts w:ascii="mySecondFontI" w:hAnsi="mySecondFontI"/>
          <w:sz w:val="28"/>
          <w:szCs w:val="28"/>
          <w:shd w:val="clear" w:color="auto" w:fill="FFFFFF"/>
        </w:rPr>
        <w:t xml:space="preserve"> 2019</w:t>
      </w:r>
      <w:r>
        <w:rPr>
          <w:rFonts w:ascii="mySecondFontI" w:hAnsi="mySecondFontI"/>
          <w:sz w:val="28"/>
          <w:szCs w:val="28"/>
          <w:shd w:val="clear" w:color="auto" w:fill="FFFFFF"/>
        </w:rPr>
        <w:t xml:space="preserve"> </w:t>
      </w:r>
    </w:p>
    <w:p w:rsidR="000E1860" w:rsidRDefault="000E1860" w:rsidP="000E1860">
      <w:r w:rsidRPr="000E1860">
        <w:t>kampusuols.com</w:t>
      </w:r>
      <w:r>
        <w:t xml:space="preserve"> </w:t>
      </w:r>
    </w:p>
    <w:p w:rsidR="000E1860" w:rsidRDefault="000E1860" w:rsidP="000E1860"/>
    <w:p w:rsidR="000E1860" w:rsidRDefault="000E1860" w:rsidP="000E1860">
      <w:r>
        <w:rPr>
          <w:noProof/>
        </w:rPr>
        <w:drawing>
          <wp:inline distT="0" distB="0" distL="0" distR="0" wp14:anchorId="16B6257B" wp14:editId="479F20BF">
            <wp:extent cx="5943600" cy="4457700"/>
            <wp:effectExtent l="0" t="0" r="0" b="0"/>
            <wp:docPr id="1" name="image" descr="https://kampusuols.com/uploads/images/2019/02/28/205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kampusuols.com/uploads/images/2019/02/28/20545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860" w:rsidRPr="000E1860" w:rsidRDefault="000E1860" w:rsidP="000E1860">
      <w:pPr>
        <w:rPr>
          <w:sz w:val="28"/>
          <w:szCs w:val="28"/>
        </w:rPr>
      </w:pPr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DUA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pasukan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Ragbi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Universiti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Teknikal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Malaysia Melaka (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UTeM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)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telah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berjaya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merangkul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takhta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kejuaraan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dan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tempat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ketiga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menerusi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Kejohanan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Ragbi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Alor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Gajah 2019 yang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berlangsung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Maktab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Rendah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Sains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MARA (MRSM)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Terendak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Melaka,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baru-baru</w:t>
      </w:r>
      <w:proofErr w:type="spellEnd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E1860">
        <w:rPr>
          <w:rFonts w:ascii="mySecondFontR" w:hAnsi="mySecondFontR"/>
          <w:bCs/>
          <w:sz w:val="28"/>
          <w:szCs w:val="28"/>
          <w:shd w:val="clear" w:color="auto" w:fill="FFFFFF"/>
        </w:rPr>
        <w:t>in</w:t>
      </w:r>
      <w:r>
        <w:rPr>
          <w:rFonts w:ascii="mySecondFontR" w:hAnsi="mySecondFontR"/>
          <w:bCs/>
          <w:sz w:val="28"/>
          <w:szCs w:val="28"/>
          <w:shd w:val="clear" w:color="auto" w:fill="FFFFFF"/>
        </w:rPr>
        <w:t>i</w:t>
      </w:r>
      <w:proofErr w:type="spellEnd"/>
      <w:r>
        <w:rPr>
          <w:rFonts w:ascii="mySecondFontR" w:hAnsi="mySecondFontR"/>
          <w:bCs/>
          <w:sz w:val="28"/>
          <w:szCs w:val="28"/>
          <w:shd w:val="clear" w:color="auto" w:fill="FFFFFF"/>
        </w:rPr>
        <w:t xml:space="preserve"> </w:t>
      </w:r>
    </w:p>
    <w:p w:rsidR="000E1860" w:rsidRDefault="000E1860" w:rsidP="000E1860">
      <w:pPr>
        <w:pStyle w:val="NormalWeb"/>
        <w:spacing w:before="0" w:beforeAutospacing="0" w:after="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lastRenderedPageBreak/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disertai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12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sekitar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negeri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Melaka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terdiri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daripada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fldChar w:fldCharType="begin"/>
      </w:r>
      <w:r>
        <w:rPr>
          <w:rFonts w:ascii="mySecondFontR" w:hAnsi="mySecondFontR"/>
          <w:color w:val="000000"/>
          <w:sz w:val="32"/>
          <w:szCs w:val="32"/>
        </w:rPr>
        <w:instrText xml:space="preserve"> HYPERLINK "http://www.utem.edu.my/ms/" </w:instrText>
      </w:r>
      <w:r>
        <w:rPr>
          <w:rFonts w:ascii="mySecondFontR" w:hAnsi="mySecondFontR"/>
          <w:color w:val="000000"/>
          <w:sz w:val="32"/>
          <w:szCs w:val="32"/>
        </w:rPr>
        <w:fldChar w:fldCharType="separate"/>
      </w:r>
      <w:r>
        <w:rPr>
          <w:rStyle w:val="Hyperlink"/>
          <w:rFonts w:ascii="mySecondFontR" w:hAnsi="mySecondFontR"/>
          <w:color w:val="2980B9"/>
          <w:sz w:val="32"/>
          <w:szCs w:val="32"/>
        </w:rPr>
        <w:t xml:space="preserve"> </w:t>
      </w:r>
      <w:proofErr w:type="spellStart"/>
      <w:r>
        <w:rPr>
          <w:rStyle w:val="Hyperlink"/>
          <w:rFonts w:ascii="mySecondFontR" w:hAnsi="mySecondFontR"/>
          <w:color w:val="2980B9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fldChar w:fldCharType="end"/>
      </w:r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B, </w:t>
      </w:r>
      <w:hyperlink r:id="rId6" w:history="1"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Kolej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Kemahiran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Tinggi MARA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 (KKTM) Masjid Tanah, </w:t>
      </w:r>
      <w:hyperlink r:id="rId7" w:history="1"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UniKL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MICET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, </w:t>
      </w:r>
      <w:hyperlink r:id="rId8" w:history="1"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Kolej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Universiti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Agrosains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Malaysia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 (UCAM), </w:t>
      </w:r>
      <w:hyperlink r:id="rId9" w:history="1"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Kolej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Universiti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Islam Melaka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 (KUIM), </w:t>
      </w:r>
      <w:hyperlink r:id="rId10" w:history="1"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Akademi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Laut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Malaysia 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(ALAM), Polis,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Renjer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Kelemak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Rebels,</w:t>
      </w:r>
      <w:hyperlink r:id="rId11" w:history="1"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Universiti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</w:t>
        </w:r>
        <w:proofErr w:type="spellStart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>Teknologi</w:t>
        </w:r>
        <w:proofErr w:type="spellEnd"/>
        <w:r>
          <w:rPr>
            <w:rStyle w:val="Hyperlink"/>
            <w:rFonts w:ascii="mySecondFontR" w:hAnsi="mySecondFontR"/>
            <w:color w:val="2980B9"/>
            <w:sz w:val="32"/>
            <w:szCs w:val="32"/>
          </w:rPr>
          <w:t xml:space="preserve"> MARA</w:t>
        </w:r>
      </w:hyperlink>
      <w:r>
        <w:rPr>
          <w:rFonts w:ascii="mySecondFontR" w:hAnsi="mySecondFontR"/>
          <w:color w:val="000000"/>
          <w:sz w:val="32"/>
          <w:szCs w:val="32"/>
        </w:rPr>
        <w:t xml:space="preserve"> (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UiTM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)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Lendu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MASTANA Warriors.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B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melangkah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peringkat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akhir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menewaskan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KUIM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dengan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keputusan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17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berbalas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0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seterusnya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merangkul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takhta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kejuaraan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mengalahkan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ALAM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dengan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keputusan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12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berbalas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7.</w:t>
      </w:r>
      <w:r>
        <w:rPr>
          <w:rFonts w:ascii="mySecondFontR" w:hAnsi="mySecondFontR"/>
          <w:color w:val="000000"/>
          <w:sz w:val="32"/>
          <w:szCs w:val="32"/>
        </w:rPr>
        <w:t xml:space="preserve">  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P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r>
        <w:rPr>
          <w:noProof/>
        </w:rPr>
        <w:drawing>
          <wp:inline distT="0" distB="0" distL="0" distR="0" wp14:anchorId="06E60925" wp14:editId="3DC9F480">
            <wp:extent cx="5943600" cy="4457700"/>
            <wp:effectExtent l="0" t="0" r="0" b="0"/>
            <wp:docPr id="2" name="image" descr="https://kampusuols.com/uploads/images/2019/02/28/205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kampusuols.com/uploads/images/2019/02/28/20545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860" w:rsidRDefault="000E1860" w:rsidP="000E1860">
      <w:pPr>
        <w:rPr>
          <w:rFonts w:ascii="mySecondFontR" w:hAnsi="mySecondFontR"/>
          <w:color w:val="000000"/>
          <w:shd w:val="clear" w:color="auto" w:fill="FFFFFF"/>
        </w:rPr>
      </w:pPr>
      <w:proofErr w:type="spellStart"/>
      <w:r>
        <w:rPr>
          <w:rFonts w:ascii="mySecondFontR" w:hAnsi="mySecondFontR"/>
          <w:color w:val="000000"/>
          <w:shd w:val="clear" w:color="auto" w:fill="FFFFFF"/>
        </w:rPr>
        <w:t>Pasukan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Kroons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B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sedang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membaca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doa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sebelum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kejohanan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hd w:val="clear" w:color="auto" w:fill="FFFFFF"/>
        </w:rPr>
        <w:t>bermula</w:t>
      </w:r>
      <w:proofErr w:type="spellEnd"/>
      <w:r>
        <w:rPr>
          <w:rFonts w:ascii="mySecondFontR" w:hAnsi="mySecondFontR"/>
          <w:color w:val="000000"/>
          <w:shd w:val="clear" w:color="auto" w:fill="FFFFFF"/>
        </w:rPr>
        <w:t>. (FOTO UTEM)</w:t>
      </w:r>
    </w:p>
    <w:p w:rsidR="000E1860" w:rsidRDefault="000E1860" w:rsidP="000E1860"/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lastRenderedPageBreak/>
        <w:t>Sementara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itu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A pula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turut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berjaya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mengharumkan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nama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walaupun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hanya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menduduki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tempat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ketiga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dalam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bergaya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memenangi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beberapa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perlawanan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peringkat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kumpulan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menewaskan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lawan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perlawanan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menentukan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tempat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ketiga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Menurut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Pegawai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Penyelaras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ragbi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merangkap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jurulatih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Razali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Yaakob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kunci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kejayaan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adalah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disiplin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tinggi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ditunjukkan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barisan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pemain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sepanjang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berlangsung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  <w:r>
        <w:rPr>
          <w:rFonts w:ascii="mySecondFontR" w:hAnsi="mySecondFontR"/>
          <w:color w:val="000000"/>
          <w:sz w:val="32"/>
          <w:szCs w:val="32"/>
        </w:rPr>
        <w:t xml:space="preserve"> 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r>
        <w:rPr>
          <w:noProof/>
        </w:rPr>
        <w:drawing>
          <wp:inline distT="0" distB="0" distL="0" distR="0" wp14:anchorId="2B319EA9" wp14:editId="57467119">
            <wp:extent cx="5943600" cy="4457700"/>
            <wp:effectExtent l="0" t="0" r="0" b="0"/>
            <wp:docPr id="3" name="image" descr="https://kampusuols.com/uploads/images/2019/02/28/205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kampusuols.com/uploads/images/2019/02/28/20545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Pasukan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Kroons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A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bergambar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sebelum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kejohanan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berlangsung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. (FOTO UTEM)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r>
        <w:rPr>
          <w:rFonts w:ascii="mySecondFontR" w:hAnsi="mySecondFontR"/>
          <w:color w:val="000000"/>
          <w:sz w:val="32"/>
          <w:szCs w:val="32"/>
        </w:rPr>
        <w:lastRenderedPageBreak/>
        <w:t>"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merupakan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kemenangan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cukup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bermakna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buat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kerana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pemain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menunjukkan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tahap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disiplin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prestasi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tinggi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menjulang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kejuaraan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ditawarkan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,"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ujarnya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Sementara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itu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Kapten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UTeM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B, Wan Ahmad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Kamil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Al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Fitri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Wan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Adzuan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sewaktu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diminta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mengulas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mengenai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kejayaan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kumpulannya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selepas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tamat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mengucapkan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syukur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atas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kemenangan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diberikan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samping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memberikan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pujian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atas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lawan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atas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tentangan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cukup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sengit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pada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sesi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akhir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tersebut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r>
        <w:rPr>
          <w:noProof/>
        </w:rPr>
        <w:drawing>
          <wp:inline distT="0" distB="0" distL="0" distR="0" wp14:anchorId="4369D0DC" wp14:editId="53DCCF0C">
            <wp:extent cx="5943600" cy="4457700"/>
            <wp:effectExtent l="0" t="0" r="0" b="0"/>
            <wp:docPr id="4" name="image" descr="https://kampusuols.com/uploads/images/2019/02/28/2054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s://kampusuols.com/uploads/images/2019/02/28/20545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Pasukan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Kroons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B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bergambar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selepas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menerima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piala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dan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pingat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kemenangan</w:t>
      </w:r>
      <w:proofErr w:type="spellEnd"/>
      <w:r>
        <w:rPr>
          <w:rFonts w:ascii="mySecondFontR" w:hAnsi="mySecondFontR"/>
          <w:color w:val="000000"/>
          <w:sz w:val="22"/>
          <w:szCs w:val="22"/>
          <w:shd w:val="clear" w:color="auto" w:fill="FFFFFF"/>
        </w:rPr>
        <w:t>. (FOTO UTEM)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bookmarkStart w:id="0" w:name="_GoBack"/>
      <w:bookmarkEnd w:id="0"/>
      <w:r>
        <w:rPr>
          <w:rFonts w:ascii="mySecondFontR" w:hAnsi="mySecondFontR"/>
          <w:color w:val="000000"/>
          <w:sz w:val="32"/>
          <w:szCs w:val="32"/>
        </w:rPr>
        <w:lastRenderedPageBreak/>
        <w:t>"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Kejayaan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diperoleh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amat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bermakna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kerana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merupakan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imbuhan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setimpal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latihan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diharungi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oleh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ahli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mereka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sebagai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persediaan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untuk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menempuh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pertandingan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,"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katanya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B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mengungguli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membawa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pulang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piala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kejohanan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bersama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pingat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individu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manakala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Pasukan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Kroons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A pula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membawa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pulang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pingat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setiap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individu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0E1860" w:rsidRDefault="000E1860" w:rsidP="000E1860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</w:p>
    <w:p w:rsidR="000E1860" w:rsidRPr="000E1860" w:rsidRDefault="000E1860" w:rsidP="000E1860"/>
    <w:sectPr w:rsidR="000E1860" w:rsidRPr="000E18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FirstFontB">
    <w:altName w:val="Times New Roman"/>
    <w:panose1 w:val="00000000000000000000"/>
    <w:charset w:val="00"/>
    <w:family w:val="roman"/>
    <w:notTrueType/>
    <w:pitch w:val="default"/>
  </w:font>
  <w:font w:name="mySecondFontI">
    <w:altName w:val="Times New Roman"/>
    <w:panose1 w:val="00000000000000000000"/>
    <w:charset w:val="00"/>
    <w:family w:val="roman"/>
    <w:notTrueType/>
    <w:pitch w:val="default"/>
  </w:font>
  <w:font w:name="mySecondFont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860"/>
    <w:rsid w:val="000E1860"/>
    <w:rsid w:val="00117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17988"/>
  <w15:chartTrackingRefBased/>
  <w15:docId w15:val="{AB69CB7F-50B1-4908-B8BA-9CDE341E0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1860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0E1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9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cam.edu.my/" TargetMode="External"/><Relationship Id="rId13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://www.micet.unikl.edu.my/" TargetMode="External"/><Relationship Id="rId12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ara.gov.my/ikm-/-kktm" TargetMode="External"/><Relationship Id="rId11" Type="http://schemas.openxmlformats.org/officeDocument/2006/relationships/hyperlink" Target="https://www.uitm.edu.my/index.php/ms/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http://www.alam.edu.my/" TargetMode="External"/><Relationship Id="rId4" Type="http://schemas.openxmlformats.org/officeDocument/2006/relationships/hyperlink" Target="https://kampusuols.com/" TargetMode="External"/><Relationship Id="rId9" Type="http://schemas.openxmlformats.org/officeDocument/2006/relationships/hyperlink" Target="https://kuim.edu.my/v3/index.php/m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450</Words>
  <Characters>2567</Characters>
  <Application>Microsoft Office Word</Application>
  <DocSecurity>0</DocSecurity>
  <Lines>21</Lines>
  <Paragraphs>6</Paragraphs>
  <ScaleCrop>false</ScaleCrop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2019-03-01T06:53:00Z</dcterms:created>
  <dcterms:modified xsi:type="dcterms:W3CDTF">2019-03-01T07:02:00Z</dcterms:modified>
</cp:coreProperties>
</file>